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441"/>
        <w:tblW w:w="14574" w:type="dxa"/>
        <w:tblLook w:val="04A0"/>
      </w:tblPr>
      <w:tblGrid>
        <w:gridCol w:w="3096"/>
        <w:gridCol w:w="4667"/>
        <w:gridCol w:w="4252"/>
        <w:gridCol w:w="2559"/>
      </w:tblGrid>
      <w:tr w:rsidR="00F70B8A" w:rsidRPr="00F477B1" w:rsidTr="00D81B8B">
        <w:trPr>
          <w:trHeight w:val="1202"/>
        </w:trPr>
        <w:tc>
          <w:tcPr>
            <w:tcW w:w="14574" w:type="dxa"/>
            <w:gridSpan w:val="4"/>
          </w:tcPr>
          <w:p w:rsidR="00F70B8A" w:rsidRDefault="00F70B8A" w:rsidP="00D81B8B">
            <w:pPr>
              <w:jc w:val="center"/>
              <w:rPr>
                <w:b/>
                <w:sz w:val="24"/>
              </w:rPr>
            </w:pPr>
          </w:p>
          <w:p w:rsidR="00F70B8A" w:rsidRDefault="00F70B8A" w:rsidP="00D81B8B">
            <w:pPr>
              <w:jc w:val="center"/>
              <w:rPr>
                <w:b/>
                <w:sz w:val="24"/>
              </w:rPr>
            </w:pPr>
          </w:p>
          <w:p w:rsidR="00F70B8A" w:rsidRDefault="00F70B8A" w:rsidP="00D81B8B">
            <w:pPr>
              <w:jc w:val="center"/>
              <w:rPr>
                <w:b/>
                <w:sz w:val="36"/>
              </w:rPr>
            </w:pPr>
            <w:r w:rsidRPr="00F02438">
              <w:rPr>
                <w:b/>
                <w:sz w:val="36"/>
              </w:rPr>
              <w:t xml:space="preserve">CSI Gathering 2018 Volunteer Roles </w:t>
            </w:r>
          </w:p>
          <w:p w:rsidR="00F70B8A" w:rsidRDefault="00F70B8A" w:rsidP="00D81B8B">
            <w:pPr>
              <w:jc w:val="center"/>
              <w:rPr>
                <w:b/>
                <w:sz w:val="36"/>
              </w:rPr>
            </w:pPr>
          </w:p>
          <w:p w:rsidR="00F70B8A" w:rsidRDefault="00F70B8A" w:rsidP="00D81B8B">
            <w:pPr>
              <w:rPr>
                <w:b/>
                <w:sz w:val="24"/>
              </w:rPr>
            </w:pPr>
            <w:r>
              <w:rPr>
                <w:b/>
                <w:sz w:val="24"/>
              </w:rPr>
              <w:t xml:space="preserve">The smooth running of an event like this is dependent on numerous volunteers and we really appreciate the fact that many of you are willing to serve the wider CS family in this way. Volunteers will need to book and pay as delegates as </w:t>
            </w:r>
            <w:r>
              <w:rPr>
                <w:b/>
                <w:sz w:val="24"/>
              </w:rPr>
              <w:t>they</w:t>
            </w:r>
            <w:r>
              <w:rPr>
                <w:b/>
                <w:sz w:val="24"/>
              </w:rPr>
              <w:t xml:space="preserve"> will still be able to be a part of the Gathering experience whilst serving. It is anticipated that registration will be open by 19th February but </w:t>
            </w:r>
            <w:r>
              <w:rPr>
                <w:b/>
                <w:sz w:val="24"/>
              </w:rPr>
              <w:t>you can register your interest in volunteering before then. P</w:t>
            </w:r>
            <w:r>
              <w:rPr>
                <w:b/>
                <w:sz w:val="24"/>
              </w:rPr>
              <w:t xml:space="preserve">lease read through the list of roles that need to be filled and </w:t>
            </w:r>
            <w:r w:rsidR="00D81B8B">
              <w:rPr>
                <w:b/>
                <w:sz w:val="24"/>
              </w:rPr>
              <w:t xml:space="preserve">then </w:t>
            </w:r>
            <w:r>
              <w:rPr>
                <w:b/>
                <w:sz w:val="24"/>
              </w:rPr>
              <w:t xml:space="preserve">follow the link </w:t>
            </w:r>
            <w:r w:rsidR="00D81B8B">
              <w:rPr>
                <w:b/>
                <w:sz w:val="24"/>
              </w:rPr>
              <w:t xml:space="preserve">below </w:t>
            </w:r>
            <w:r>
              <w:rPr>
                <w:b/>
                <w:sz w:val="24"/>
              </w:rPr>
              <w:t xml:space="preserve">to </w:t>
            </w:r>
            <w:r>
              <w:rPr>
                <w:b/>
                <w:sz w:val="24"/>
              </w:rPr>
              <w:t>complete the form</w:t>
            </w:r>
            <w:r>
              <w:rPr>
                <w:b/>
                <w:sz w:val="24"/>
              </w:rPr>
              <w:t>.</w:t>
            </w:r>
            <w:r w:rsidR="00D81B8B">
              <w:rPr>
                <w:b/>
                <w:sz w:val="24"/>
              </w:rPr>
              <w:t xml:space="preserve"> </w:t>
            </w:r>
            <w:r w:rsidR="00D81B8B">
              <w:t xml:space="preserve">  </w:t>
            </w:r>
            <w:hyperlink r:id="rId6" w:history="1">
              <w:r w:rsidR="00D81B8B" w:rsidRPr="006423BC">
                <w:rPr>
                  <w:rStyle w:val="Hyperlink"/>
                  <w:b/>
                  <w:sz w:val="24"/>
                </w:rPr>
                <w:t>https://goo.gl/fo</w:t>
              </w:r>
              <w:r w:rsidR="00D81B8B" w:rsidRPr="006423BC">
                <w:rPr>
                  <w:rStyle w:val="Hyperlink"/>
                  <w:b/>
                  <w:sz w:val="24"/>
                </w:rPr>
                <w:t>r</w:t>
              </w:r>
              <w:r w:rsidR="00D81B8B" w:rsidRPr="006423BC">
                <w:rPr>
                  <w:rStyle w:val="Hyperlink"/>
                  <w:b/>
                  <w:sz w:val="24"/>
                </w:rPr>
                <w:t>ms/TUZS3wZyAyx5pnaD2</w:t>
              </w:r>
            </w:hyperlink>
          </w:p>
          <w:p w:rsidR="00D81B8B" w:rsidRDefault="00D81B8B" w:rsidP="00D81B8B">
            <w:pPr>
              <w:rPr>
                <w:b/>
                <w:sz w:val="24"/>
              </w:rPr>
            </w:pPr>
          </w:p>
          <w:p w:rsidR="00F70B8A" w:rsidRDefault="00F70B8A" w:rsidP="00D81B8B">
            <w:pPr>
              <w:jc w:val="center"/>
              <w:rPr>
                <w:b/>
                <w:sz w:val="24"/>
              </w:rPr>
            </w:pPr>
          </w:p>
        </w:tc>
      </w:tr>
      <w:tr w:rsidR="00F70B8A" w:rsidRPr="00F477B1" w:rsidTr="00D81B8B">
        <w:trPr>
          <w:trHeight w:val="291"/>
        </w:trPr>
        <w:tc>
          <w:tcPr>
            <w:tcW w:w="3096" w:type="dxa"/>
          </w:tcPr>
          <w:p w:rsidR="00F70B8A" w:rsidRDefault="00F70B8A" w:rsidP="00D81B8B">
            <w:pPr>
              <w:jc w:val="center"/>
              <w:rPr>
                <w:b/>
                <w:sz w:val="24"/>
              </w:rPr>
            </w:pPr>
          </w:p>
        </w:tc>
        <w:tc>
          <w:tcPr>
            <w:tcW w:w="4667" w:type="dxa"/>
          </w:tcPr>
          <w:p w:rsidR="00F70B8A" w:rsidRPr="00F70B8A" w:rsidRDefault="00F70B8A" w:rsidP="00D81B8B">
            <w:pPr>
              <w:jc w:val="center"/>
              <w:rPr>
                <w:sz w:val="24"/>
              </w:rPr>
            </w:pPr>
          </w:p>
        </w:tc>
        <w:tc>
          <w:tcPr>
            <w:tcW w:w="4252" w:type="dxa"/>
          </w:tcPr>
          <w:p w:rsidR="00F70B8A" w:rsidRDefault="00F70B8A" w:rsidP="00D81B8B">
            <w:pPr>
              <w:jc w:val="center"/>
              <w:rPr>
                <w:b/>
                <w:sz w:val="24"/>
              </w:rPr>
            </w:pPr>
          </w:p>
        </w:tc>
        <w:tc>
          <w:tcPr>
            <w:tcW w:w="2559" w:type="dxa"/>
          </w:tcPr>
          <w:p w:rsidR="00F70B8A" w:rsidRDefault="00F70B8A" w:rsidP="00D81B8B">
            <w:pPr>
              <w:jc w:val="center"/>
              <w:rPr>
                <w:b/>
                <w:sz w:val="24"/>
              </w:rPr>
            </w:pPr>
          </w:p>
        </w:tc>
      </w:tr>
      <w:tr w:rsidR="00F70B8A" w:rsidRPr="00F477B1" w:rsidTr="00D81B8B">
        <w:trPr>
          <w:trHeight w:val="291"/>
        </w:trPr>
        <w:tc>
          <w:tcPr>
            <w:tcW w:w="3096" w:type="dxa"/>
          </w:tcPr>
          <w:p w:rsidR="00F70B8A" w:rsidRPr="00F477B1" w:rsidRDefault="00F70B8A" w:rsidP="00D81B8B">
            <w:pPr>
              <w:jc w:val="center"/>
              <w:rPr>
                <w:b/>
                <w:sz w:val="24"/>
              </w:rPr>
            </w:pPr>
            <w:r>
              <w:rPr>
                <w:b/>
                <w:sz w:val="24"/>
              </w:rPr>
              <w:t>AREA</w:t>
            </w:r>
          </w:p>
        </w:tc>
        <w:tc>
          <w:tcPr>
            <w:tcW w:w="4667" w:type="dxa"/>
          </w:tcPr>
          <w:p w:rsidR="00F70B8A" w:rsidRPr="00F70B8A" w:rsidRDefault="00F70B8A" w:rsidP="00D81B8B">
            <w:pPr>
              <w:jc w:val="center"/>
              <w:rPr>
                <w:b/>
                <w:sz w:val="24"/>
              </w:rPr>
            </w:pPr>
            <w:r w:rsidRPr="00F70B8A">
              <w:rPr>
                <w:b/>
                <w:sz w:val="24"/>
              </w:rPr>
              <w:t>WHEN</w:t>
            </w:r>
          </w:p>
        </w:tc>
        <w:tc>
          <w:tcPr>
            <w:tcW w:w="4252" w:type="dxa"/>
          </w:tcPr>
          <w:p w:rsidR="00F70B8A" w:rsidRPr="00F477B1" w:rsidRDefault="00F70B8A" w:rsidP="00D81B8B">
            <w:pPr>
              <w:jc w:val="center"/>
              <w:rPr>
                <w:b/>
                <w:sz w:val="24"/>
              </w:rPr>
            </w:pPr>
            <w:r>
              <w:rPr>
                <w:b/>
                <w:sz w:val="24"/>
              </w:rPr>
              <w:t>WHAT</w:t>
            </w:r>
          </w:p>
        </w:tc>
        <w:tc>
          <w:tcPr>
            <w:tcW w:w="2559" w:type="dxa"/>
          </w:tcPr>
          <w:p w:rsidR="00F70B8A" w:rsidRDefault="00F70B8A" w:rsidP="00D81B8B">
            <w:pPr>
              <w:jc w:val="center"/>
              <w:rPr>
                <w:b/>
                <w:sz w:val="24"/>
              </w:rPr>
            </w:pPr>
            <w:r>
              <w:rPr>
                <w:b/>
                <w:sz w:val="24"/>
              </w:rPr>
              <w:t>APPROX NUMBERS REQUIRED</w:t>
            </w:r>
          </w:p>
        </w:tc>
      </w:tr>
      <w:tr w:rsidR="00F70B8A" w:rsidRPr="00F477B1" w:rsidTr="00D81B8B">
        <w:trPr>
          <w:trHeight w:val="291"/>
        </w:trPr>
        <w:tc>
          <w:tcPr>
            <w:tcW w:w="3096" w:type="dxa"/>
          </w:tcPr>
          <w:p w:rsidR="00F70B8A" w:rsidRPr="00F477B1" w:rsidRDefault="00F70B8A" w:rsidP="00D81B8B">
            <w:pPr>
              <w:rPr>
                <w:b/>
                <w:sz w:val="24"/>
              </w:rPr>
            </w:pPr>
            <w:r w:rsidRPr="00F477B1">
              <w:rPr>
                <w:b/>
                <w:sz w:val="24"/>
              </w:rPr>
              <w:t>Operations</w:t>
            </w:r>
          </w:p>
        </w:tc>
        <w:tc>
          <w:tcPr>
            <w:tcW w:w="4667" w:type="dxa"/>
          </w:tcPr>
          <w:p w:rsidR="00F70B8A" w:rsidRPr="00F70B8A" w:rsidRDefault="00F70B8A" w:rsidP="00D81B8B">
            <w:pPr>
              <w:rPr>
                <w:sz w:val="24"/>
              </w:rPr>
            </w:pPr>
          </w:p>
        </w:tc>
        <w:tc>
          <w:tcPr>
            <w:tcW w:w="4252" w:type="dxa"/>
          </w:tcPr>
          <w:p w:rsidR="00F70B8A" w:rsidRPr="00F477B1" w:rsidRDefault="00F70B8A" w:rsidP="00D81B8B">
            <w:pPr>
              <w:rPr>
                <w:b/>
                <w:sz w:val="24"/>
              </w:rPr>
            </w:pPr>
          </w:p>
        </w:tc>
        <w:tc>
          <w:tcPr>
            <w:tcW w:w="2559" w:type="dxa"/>
          </w:tcPr>
          <w:p w:rsidR="00F70B8A" w:rsidRPr="00F477B1" w:rsidRDefault="00F70B8A" w:rsidP="00D81B8B">
            <w:pPr>
              <w:jc w:val="center"/>
              <w:rPr>
                <w:b/>
                <w:sz w:val="24"/>
              </w:rPr>
            </w:pPr>
          </w:p>
        </w:tc>
      </w:tr>
      <w:tr w:rsidR="00F70B8A" w:rsidRPr="00F477B1" w:rsidTr="00D81B8B">
        <w:trPr>
          <w:trHeight w:val="276"/>
        </w:trPr>
        <w:tc>
          <w:tcPr>
            <w:tcW w:w="3096" w:type="dxa"/>
          </w:tcPr>
          <w:p w:rsidR="00F70B8A" w:rsidRPr="00F477B1" w:rsidRDefault="00F70B8A" w:rsidP="00D81B8B">
            <w:r w:rsidRPr="00F477B1">
              <w:t>Registration</w:t>
            </w:r>
          </w:p>
        </w:tc>
        <w:tc>
          <w:tcPr>
            <w:tcW w:w="4667" w:type="dxa"/>
          </w:tcPr>
          <w:p w:rsidR="00F70B8A" w:rsidRPr="00F70B8A" w:rsidRDefault="00F70B8A" w:rsidP="00D81B8B">
            <w:r w:rsidRPr="00F70B8A">
              <w:t>Arrivals day</w:t>
            </w:r>
          </w:p>
        </w:tc>
        <w:tc>
          <w:tcPr>
            <w:tcW w:w="4252" w:type="dxa"/>
          </w:tcPr>
          <w:p w:rsidR="00F70B8A" w:rsidRPr="00F477B1" w:rsidRDefault="00F70B8A" w:rsidP="00D81B8B">
            <w:r>
              <w:t>Register delegates</w:t>
            </w:r>
          </w:p>
        </w:tc>
        <w:tc>
          <w:tcPr>
            <w:tcW w:w="2559" w:type="dxa"/>
          </w:tcPr>
          <w:p w:rsidR="00F70B8A" w:rsidRPr="00F477B1" w:rsidRDefault="00F70B8A" w:rsidP="00D81B8B">
            <w:pPr>
              <w:jc w:val="center"/>
            </w:pPr>
            <w:r>
              <w:t>4</w:t>
            </w:r>
          </w:p>
        </w:tc>
      </w:tr>
      <w:tr w:rsidR="00F70B8A" w:rsidRPr="00F477B1" w:rsidTr="00D81B8B">
        <w:trPr>
          <w:trHeight w:val="276"/>
        </w:trPr>
        <w:tc>
          <w:tcPr>
            <w:tcW w:w="3096" w:type="dxa"/>
          </w:tcPr>
          <w:p w:rsidR="00F70B8A" w:rsidRPr="00F477B1" w:rsidRDefault="00F70B8A" w:rsidP="00D81B8B">
            <w:r w:rsidRPr="00F477B1">
              <w:t>Hospitality/Welcome</w:t>
            </w:r>
          </w:p>
        </w:tc>
        <w:tc>
          <w:tcPr>
            <w:tcW w:w="4667" w:type="dxa"/>
          </w:tcPr>
          <w:p w:rsidR="00F70B8A" w:rsidRPr="00F70B8A" w:rsidRDefault="00F70B8A" w:rsidP="00D81B8B">
            <w:r w:rsidRPr="00F70B8A">
              <w:t>Arrivals day; throughout</w:t>
            </w:r>
            <w:r>
              <w:t xml:space="preserve"> gathering</w:t>
            </w:r>
          </w:p>
        </w:tc>
        <w:tc>
          <w:tcPr>
            <w:tcW w:w="4252" w:type="dxa"/>
          </w:tcPr>
          <w:p w:rsidR="00F70B8A" w:rsidRPr="00F477B1" w:rsidRDefault="00F70B8A" w:rsidP="00D81B8B">
            <w:r>
              <w:t>Welcome delegates, give out welcome gifts, show to rooms, answer queries</w:t>
            </w:r>
          </w:p>
        </w:tc>
        <w:tc>
          <w:tcPr>
            <w:tcW w:w="2559" w:type="dxa"/>
          </w:tcPr>
          <w:p w:rsidR="00F70B8A" w:rsidRPr="00F477B1" w:rsidRDefault="00F70B8A" w:rsidP="00D81B8B">
            <w:pPr>
              <w:jc w:val="center"/>
            </w:pPr>
            <w:r>
              <w:t>8</w:t>
            </w:r>
          </w:p>
        </w:tc>
      </w:tr>
      <w:tr w:rsidR="00F70B8A" w:rsidRPr="00F477B1" w:rsidTr="00D81B8B">
        <w:trPr>
          <w:trHeight w:val="261"/>
        </w:trPr>
        <w:tc>
          <w:tcPr>
            <w:tcW w:w="3096" w:type="dxa"/>
          </w:tcPr>
          <w:p w:rsidR="00F70B8A" w:rsidRPr="00F477B1" w:rsidRDefault="00F70B8A" w:rsidP="00D81B8B">
            <w:r w:rsidRPr="00F477B1">
              <w:t>Tea and coffee</w:t>
            </w:r>
          </w:p>
        </w:tc>
        <w:tc>
          <w:tcPr>
            <w:tcW w:w="4667" w:type="dxa"/>
          </w:tcPr>
          <w:p w:rsidR="00F70B8A" w:rsidRPr="00F70B8A" w:rsidRDefault="00F70B8A" w:rsidP="00D81B8B">
            <w:r w:rsidRPr="00F70B8A">
              <w:t>Arrivals day; daily during gathering</w:t>
            </w:r>
          </w:p>
        </w:tc>
        <w:tc>
          <w:tcPr>
            <w:tcW w:w="4252" w:type="dxa"/>
          </w:tcPr>
          <w:p w:rsidR="00F70B8A" w:rsidRPr="00F477B1" w:rsidRDefault="00F70B8A" w:rsidP="00D81B8B">
            <w:r>
              <w:t>Organise, serve and clear up during coffee breaks</w:t>
            </w:r>
          </w:p>
        </w:tc>
        <w:tc>
          <w:tcPr>
            <w:tcW w:w="2559" w:type="dxa"/>
          </w:tcPr>
          <w:p w:rsidR="00F70B8A" w:rsidRPr="00F477B1" w:rsidRDefault="00F70B8A" w:rsidP="00D81B8B">
            <w:pPr>
              <w:jc w:val="center"/>
            </w:pPr>
            <w:r>
              <w:t>5 per team</w:t>
            </w:r>
          </w:p>
        </w:tc>
      </w:tr>
      <w:tr w:rsidR="00F70B8A" w:rsidRPr="00F477B1" w:rsidTr="00D81B8B">
        <w:trPr>
          <w:trHeight w:val="276"/>
        </w:trPr>
        <w:tc>
          <w:tcPr>
            <w:tcW w:w="3096" w:type="dxa"/>
          </w:tcPr>
          <w:p w:rsidR="00F70B8A" w:rsidRPr="00F477B1" w:rsidRDefault="00F70B8A" w:rsidP="00D81B8B">
            <w:r w:rsidRPr="00F477B1">
              <w:t>Transport</w:t>
            </w:r>
          </w:p>
        </w:tc>
        <w:tc>
          <w:tcPr>
            <w:tcW w:w="4667" w:type="dxa"/>
          </w:tcPr>
          <w:p w:rsidR="00F70B8A" w:rsidRPr="00F70B8A" w:rsidRDefault="00F70B8A" w:rsidP="00D81B8B">
            <w:r w:rsidRPr="00F70B8A">
              <w:t>Arrivals day; During gathering, final day(s)</w:t>
            </w:r>
          </w:p>
        </w:tc>
        <w:tc>
          <w:tcPr>
            <w:tcW w:w="4252" w:type="dxa"/>
          </w:tcPr>
          <w:p w:rsidR="00F70B8A" w:rsidRPr="00F477B1" w:rsidRDefault="00F70B8A" w:rsidP="00D81B8B">
            <w:r>
              <w:t>Collect/deliver delegates from/to airports</w:t>
            </w:r>
          </w:p>
        </w:tc>
        <w:tc>
          <w:tcPr>
            <w:tcW w:w="2559" w:type="dxa"/>
          </w:tcPr>
          <w:p w:rsidR="00F70B8A" w:rsidRPr="00F477B1" w:rsidRDefault="00F70B8A" w:rsidP="00D81B8B">
            <w:pPr>
              <w:jc w:val="center"/>
            </w:pPr>
            <w:r>
              <w:t>3</w:t>
            </w:r>
          </w:p>
        </w:tc>
      </w:tr>
      <w:tr w:rsidR="00F70B8A" w:rsidRPr="00F477B1" w:rsidTr="00D81B8B">
        <w:trPr>
          <w:trHeight w:val="276"/>
        </w:trPr>
        <w:tc>
          <w:tcPr>
            <w:tcW w:w="3096" w:type="dxa"/>
          </w:tcPr>
          <w:p w:rsidR="00F70B8A" w:rsidRPr="00F477B1" w:rsidRDefault="00F70B8A" w:rsidP="00D81B8B">
            <w:r w:rsidRPr="00F477B1">
              <w:t>Translation</w:t>
            </w:r>
          </w:p>
        </w:tc>
        <w:tc>
          <w:tcPr>
            <w:tcW w:w="4667" w:type="dxa"/>
          </w:tcPr>
          <w:p w:rsidR="00F70B8A" w:rsidRPr="00F70B8A" w:rsidRDefault="00F70B8A" w:rsidP="00D81B8B">
            <w:r w:rsidRPr="00F70B8A">
              <w:t xml:space="preserve">Throughout </w:t>
            </w:r>
            <w:r>
              <w:t>gathering</w:t>
            </w:r>
          </w:p>
        </w:tc>
        <w:tc>
          <w:tcPr>
            <w:tcW w:w="4252" w:type="dxa"/>
          </w:tcPr>
          <w:p w:rsidR="00F70B8A" w:rsidRPr="00F477B1" w:rsidRDefault="00F70B8A" w:rsidP="00D81B8B">
            <w:r>
              <w:t>Provide mostly spoken translation for delegates</w:t>
            </w:r>
            <w:r>
              <w:t xml:space="preserve"> (</w:t>
            </w:r>
            <w:r w:rsidRPr="00F70B8A">
              <w:t xml:space="preserve"> </w:t>
            </w:r>
            <w:r w:rsidRPr="00F70B8A">
              <w:t xml:space="preserve">ideally French, Spanish, Portuguese, Japanese </w:t>
            </w:r>
            <w:r>
              <w:t>plus others as volunteered)</w:t>
            </w:r>
            <w:r>
              <w:t>; some written translation</w:t>
            </w:r>
          </w:p>
        </w:tc>
        <w:tc>
          <w:tcPr>
            <w:tcW w:w="2559" w:type="dxa"/>
          </w:tcPr>
          <w:p w:rsidR="00F70B8A" w:rsidRPr="00F477B1" w:rsidRDefault="00F70B8A" w:rsidP="00D81B8B">
            <w:pPr>
              <w:jc w:val="center"/>
            </w:pPr>
            <w:r>
              <w:t>5</w:t>
            </w:r>
          </w:p>
        </w:tc>
      </w:tr>
      <w:tr w:rsidR="00F70B8A" w:rsidRPr="00F477B1" w:rsidTr="00D81B8B">
        <w:trPr>
          <w:trHeight w:val="276"/>
        </w:trPr>
        <w:tc>
          <w:tcPr>
            <w:tcW w:w="3096" w:type="dxa"/>
          </w:tcPr>
          <w:p w:rsidR="00F70B8A" w:rsidRPr="00F477B1" w:rsidRDefault="00F70B8A" w:rsidP="00D81B8B">
            <w:r w:rsidRPr="00F477B1">
              <w:t>Muscle team</w:t>
            </w:r>
          </w:p>
        </w:tc>
        <w:tc>
          <w:tcPr>
            <w:tcW w:w="4667" w:type="dxa"/>
          </w:tcPr>
          <w:p w:rsidR="00F70B8A" w:rsidRPr="00F70B8A" w:rsidRDefault="00F70B8A" w:rsidP="00D81B8B">
            <w:r w:rsidRPr="00F70B8A">
              <w:t>1-2 days before; throughout gathering; final day</w:t>
            </w:r>
          </w:p>
        </w:tc>
        <w:tc>
          <w:tcPr>
            <w:tcW w:w="4252" w:type="dxa"/>
          </w:tcPr>
          <w:p w:rsidR="00F70B8A" w:rsidRPr="00F477B1" w:rsidRDefault="00F70B8A" w:rsidP="00D81B8B">
            <w:r>
              <w:t>Set up/set down venue; assist as needed</w:t>
            </w:r>
          </w:p>
        </w:tc>
        <w:tc>
          <w:tcPr>
            <w:tcW w:w="2559" w:type="dxa"/>
          </w:tcPr>
          <w:p w:rsidR="00F70B8A" w:rsidRPr="00F477B1" w:rsidRDefault="00F70B8A" w:rsidP="00D81B8B">
            <w:pPr>
              <w:jc w:val="center"/>
            </w:pPr>
            <w:r>
              <w:t>10</w:t>
            </w:r>
          </w:p>
        </w:tc>
      </w:tr>
      <w:tr w:rsidR="00F70B8A" w:rsidRPr="00F477B1" w:rsidTr="00D81B8B">
        <w:trPr>
          <w:trHeight w:val="276"/>
        </w:trPr>
        <w:tc>
          <w:tcPr>
            <w:tcW w:w="3096" w:type="dxa"/>
          </w:tcPr>
          <w:p w:rsidR="00F70B8A" w:rsidRPr="00F477B1" w:rsidRDefault="00F70B8A" w:rsidP="00D81B8B">
            <w:r>
              <w:t>Medical/</w:t>
            </w:r>
            <w:r w:rsidRPr="00F477B1">
              <w:t>First Aid</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Provide basic first aid as needed</w:t>
            </w:r>
          </w:p>
        </w:tc>
        <w:tc>
          <w:tcPr>
            <w:tcW w:w="2559" w:type="dxa"/>
          </w:tcPr>
          <w:p w:rsidR="00F70B8A" w:rsidRPr="00F477B1" w:rsidRDefault="00F70B8A" w:rsidP="00D81B8B">
            <w:pPr>
              <w:jc w:val="center"/>
            </w:pPr>
            <w:r>
              <w:t>minimum 1 per day</w:t>
            </w:r>
          </w:p>
        </w:tc>
      </w:tr>
      <w:tr w:rsidR="00F70B8A" w:rsidRPr="00F477B1" w:rsidTr="00D81B8B">
        <w:trPr>
          <w:trHeight w:val="276"/>
        </w:trPr>
        <w:tc>
          <w:tcPr>
            <w:tcW w:w="3096" w:type="dxa"/>
          </w:tcPr>
          <w:p w:rsidR="00F70B8A" w:rsidRDefault="00F70B8A" w:rsidP="00D81B8B">
            <w:r>
              <w:t>Technical team</w:t>
            </w:r>
          </w:p>
          <w:p w:rsidR="00F70B8A" w:rsidRPr="008F63A9" w:rsidRDefault="00F70B8A" w:rsidP="00D81B8B">
            <w:r>
              <w:t>sound/lighting/staging</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Set up and operate equipment as required during sessions</w:t>
            </w:r>
          </w:p>
        </w:tc>
        <w:tc>
          <w:tcPr>
            <w:tcW w:w="2559" w:type="dxa"/>
          </w:tcPr>
          <w:p w:rsidR="00F70B8A" w:rsidRPr="00F477B1" w:rsidRDefault="00F70B8A" w:rsidP="00D81B8B">
            <w:pPr>
              <w:jc w:val="center"/>
            </w:pPr>
            <w:r>
              <w:t>4</w:t>
            </w:r>
          </w:p>
        </w:tc>
      </w:tr>
      <w:tr w:rsidR="00F70B8A" w:rsidRPr="00F477B1" w:rsidTr="00D81B8B">
        <w:trPr>
          <w:trHeight w:val="276"/>
        </w:trPr>
        <w:tc>
          <w:tcPr>
            <w:tcW w:w="3096" w:type="dxa"/>
          </w:tcPr>
          <w:p w:rsidR="00F70B8A" w:rsidRDefault="00F70B8A" w:rsidP="00D81B8B"/>
        </w:tc>
        <w:tc>
          <w:tcPr>
            <w:tcW w:w="4667" w:type="dxa"/>
          </w:tcPr>
          <w:p w:rsidR="00F70B8A" w:rsidRPr="00F70B8A" w:rsidRDefault="00F70B8A" w:rsidP="00D81B8B"/>
        </w:tc>
        <w:tc>
          <w:tcPr>
            <w:tcW w:w="4252" w:type="dxa"/>
          </w:tcPr>
          <w:p w:rsidR="00F70B8A" w:rsidRDefault="00F70B8A" w:rsidP="00D81B8B"/>
        </w:tc>
        <w:tc>
          <w:tcPr>
            <w:tcW w:w="2559" w:type="dxa"/>
          </w:tcPr>
          <w:p w:rsidR="00F70B8A" w:rsidRDefault="00F70B8A" w:rsidP="00D81B8B">
            <w:pPr>
              <w:jc w:val="center"/>
            </w:pPr>
          </w:p>
        </w:tc>
      </w:tr>
      <w:tr w:rsidR="00D81B8B" w:rsidRPr="00F477B1" w:rsidTr="00D81B8B">
        <w:trPr>
          <w:trHeight w:val="276"/>
        </w:trPr>
        <w:tc>
          <w:tcPr>
            <w:tcW w:w="3096" w:type="dxa"/>
          </w:tcPr>
          <w:p w:rsidR="00D81B8B" w:rsidRDefault="00D81B8B" w:rsidP="00D81B8B"/>
        </w:tc>
        <w:tc>
          <w:tcPr>
            <w:tcW w:w="4667" w:type="dxa"/>
          </w:tcPr>
          <w:p w:rsidR="00D81B8B" w:rsidRPr="00F70B8A" w:rsidRDefault="00D81B8B" w:rsidP="00D81B8B"/>
        </w:tc>
        <w:tc>
          <w:tcPr>
            <w:tcW w:w="4252" w:type="dxa"/>
          </w:tcPr>
          <w:p w:rsidR="00D81B8B" w:rsidRDefault="00D81B8B" w:rsidP="00D81B8B"/>
        </w:tc>
        <w:tc>
          <w:tcPr>
            <w:tcW w:w="2559" w:type="dxa"/>
          </w:tcPr>
          <w:p w:rsidR="00D81B8B" w:rsidRDefault="00D81B8B" w:rsidP="00D81B8B">
            <w:pPr>
              <w:jc w:val="center"/>
            </w:pPr>
          </w:p>
        </w:tc>
      </w:tr>
      <w:tr w:rsidR="00D81B8B" w:rsidRPr="00F477B1" w:rsidTr="00D81B8B">
        <w:trPr>
          <w:trHeight w:val="276"/>
        </w:trPr>
        <w:tc>
          <w:tcPr>
            <w:tcW w:w="3096" w:type="dxa"/>
          </w:tcPr>
          <w:p w:rsidR="00D81B8B" w:rsidRDefault="00D81B8B" w:rsidP="00D81B8B"/>
        </w:tc>
        <w:tc>
          <w:tcPr>
            <w:tcW w:w="4667" w:type="dxa"/>
          </w:tcPr>
          <w:p w:rsidR="00D81B8B" w:rsidRPr="00F70B8A" w:rsidRDefault="00D81B8B" w:rsidP="00D81B8B"/>
        </w:tc>
        <w:tc>
          <w:tcPr>
            <w:tcW w:w="4252" w:type="dxa"/>
          </w:tcPr>
          <w:p w:rsidR="00D81B8B" w:rsidRDefault="00D81B8B" w:rsidP="00D81B8B"/>
        </w:tc>
        <w:tc>
          <w:tcPr>
            <w:tcW w:w="2559" w:type="dxa"/>
          </w:tcPr>
          <w:p w:rsidR="00D81B8B" w:rsidRDefault="00D81B8B" w:rsidP="00D81B8B">
            <w:pPr>
              <w:jc w:val="center"/>
            </w:pPr>
          </w:p>
        </w:tc>
      </w:tr>
      <w:tr w:rsidR="00F70B8A" w:rsidRPr="00F477B1" w:rsidTr="00D81B8B">
        <w:trPr>
          <w:trHeight w:val="307"/>
        </w:trPr>
        <w:tc>
          <w:tcPr>
            <w:tcW w:w="3096" w:type="dxa"/>
          </w:tcPr>
          <w:p w:rsidR="00F70B8A" w:rsidRPr="00F477B1" w:rsidRDefault="00F70B8A" w:rsidP="00D81B8B">
            <w:pPr>
              <w:rPr>
                <w:b/>
                <w:sz w:val="24"/>
              </w:rPr>
            </w:pPr>
            <w:r w:rsidRPr="00F477B1">
              <w:rPr>
                <w:b/>
                <w:sz w:val="24"/>
              </w:rPr>
              <w:t>Children's Ministry</w:t>
            </w:r>
          </w:p>
        </w:tc>
        <w:tc>
          <w:tcPr>
            <w:tcW w:w="4667" w:type="dxa"/>
          </w:tcPr>
          <w:p w:rsidR="00F70B8A" w:rsidRPr="00F70B8A" w:rsidRDefault="00F70B8A" w:rsidP="00D81B8B">
            <w:pPr>
              <w:rPr>
                <w:sz w:val="24"/>
              </w:rPr>
            </w:pPr>
          </w:p>
        </w:tc>
        <w:tc>
          <w:tcPr>
            <w:tcW w:w="4252" w:type="dxa"/>
          </w:tcPr>
          <w:p w:rsidR="00F70B8A" w:rsidRPr="00F477B1" w:rsidRDefault="00F70B8A" w:rsidP="00D81B8B">
            <w:pPr>
              <w:rPr>
                <w:b/>
                <w:sz w:val="24"/>
              </w:rPr>
            </w:pPr>
          </w:p>
        </w:tc>
        <w:tc>
          <w:tcPr>
            <w:tcW w:w="2559" w:type="dxa"/>
          </w:tcPr>
          <w:p w:rsidR="00F70B8A" w:rsidRPr="00F477B1" w:rsidRDefault="00F70B8A" w:rsidP="00D81B8B">
            <w:pPr>
              <w:jc w:val="center"/>
              <w:rPr>
                <w:b/>
                <w:sz w:val="24"/>
              </w:rPr>
            </w:pPr>
          </w:p>
        </w:tc>
      </w:tr>
      <w:tr w:rsidR="00F70B8A" w:rsidRPr="00F477B1" w:rsidTr="00D81B8B">
        <w:trPr>
          <w:trHeight w:val="261"/>
        </w:trPr>
        <w:tc>
          <w:tcPr>
            <w:tcW w:w="3096" w:type="dxa"/>
          </w:tcPr>
          <w:p w:rsidR="00F70B8A" w:rsidRPr="00F477B1" w:rsidRDefault="00F70B8A" w:rsidP="00D81B8B">
            <w:r w:rsidRPr="00F477B1">
              <w:t>Children's activities</w:t>
            </w:r>
          </w:p>
        </w:tc>
        <w:tc>
          <w:tcPr>
            <w:tcW w:w="4667" w:type="dxa"/>
          </w:tcPr>
          <w:p w:rsidR="00F70B8A" w:rsidRPr="00F70B8A" w:rsidRDefault="00F70B8A" w:rsidP="00D81B8B">
            <w:r w:rsidRPr="00F70B8A">
              <w:t>Mornings during gathering</w:t>
            </w:r>
          </w:p>
        </w:tc>
        <w:tc>
          <w:tcPr>
            <w:tcW w:w="4252" w:type="dxa"/>
          </w:tcPr>
          <w:p w:rsidR="00F70B8A" w:rsidRPr="00F477B1" w:rsidRDefault="00F70B8A" w:rsidP="00D81B8B">
            <w:r>
              <w:t>Assist with planning and delivery of children's activities</w:t>
            </w:r>
          </w:p>
        </w:tc>
        <w:tc>
          <w:tcPr>
            <w:tcW w:w="2559" w:type="dxa"/>
          </w:tcPr>
          <w:p w:rsidR="00F70B8A" w:rsidRPr="00F477B1" w:rsidRDefault="00F70B8A" w:rsidP="00D81B8B">
            <w:pPr>
              <w:jc w:val="center"/>
            </w:pPr>
            <w:r>
              <w:t>6</w:t>
            </w:r>
          </w:p>
        </w:tc>
      </w:tr>
      <w:tr w:rsidR="00F70B8A" w:rsidRPr="00F477B1" w:rsidTr="00D81B8B">
        <w:trPr>
          <w:trHeight w:val="291"/>
        </w:trPr>
        <w:tc>
          <w:tcPr>
            <w:tcW w:w="3096" w:type="dxa"/>
          </w:tcPr>
          <w:p w:rsidR="00F70B8A" w:rsidRPr="00F477B1" w:rsidRDefault="00F70B8A" w:rsidP="00D81B8B">
            <w:pPr>
              <w:rPr>
                <w:b/>
              </w:rPr>
            </w:pPr>
            <w:r w:rsidRPr="00F477B1">
              <w:rPr>
                <w:b/>
                <w:sz w:val="24"/>
              </w:rPr>
              <w:t>Prayer Ministry</w:t>
            </w:r>
          </w:p>
        </w:tc>
        <w:tc>
          <w:tcPr>
            <w:tcW w:w="4667" w:type="dxa"/>
          </w:tcPr>
          <w:p w:rsidR="00F70B8A" w:rsidRPr="00F70B8A" w:rsidRDefault="00F70B8A" w:rsidP="00D81B8B"/>
        </w:tc>
        <w:tc>
          <w:tcPr>
            <w:tcW w:w="4252" w:type="dxa"/>
          </w:tcPr>
          <w:p w:rsidR="00F70B8A" w:rsidRPr="00F477B1" w:rsidRDefault="00F70B8A" w:rsidP="00D81B8B"/>
        </w:tc>
        <w:tc>
          <w:tcPr>
            <w:tcW w:w="2559" w:type="dxa"/>
          </w:tcPr>
          <w:p w:rsidR="00F70B8A" w:rsidRPr="00F477B1" w:rsidRDefault="00F70B8A" w:rsidP="00D81B8B">
            <w:pPr>
              <w:jc w:val="center"/>
            </w:pPr>
          </w:p>
        </w:tc>
      </w:tr>
      <w:tr w:rsidR="00F70B8A" w:rsidRPr="00F477B1" w:rsidTr="00D81B8B">
        <w:trPr>
          <w:trHeight w:val="307"/>
        </w:trPr>
        <w:tc>
          <w:tcPr>
            <w:tcW w:w="3096" w:type="dxa"/>
          </w:tcPr>
          <w:p w:rsidR="00F70B8A" w:rsidRPr="00FE7BE2" w:rsidRDefault="00F70B8A" w:rsidP="00D81B8B">
            <w:pPr>
              <w:rPr>
                <w:sz w:val="24"/>
              </w:rPr>
            </w:pPr>
            <w:r w:rsidRPr="00FE7BE2">
              <w:t>Prayer support</w:t>
            </w:r>
          </w:p>
        </w:tc>
        <w:tc>
          <w:tcPr>
            <w:tcW w:w="4667" w:type="dxa"/>
          </w:tcPr>
          <w:p w:rsidR="00F70B8A" w:rsidRPr="00F70B8A" w:rsidRDefault="00F70B8A" w:rsidP="00D81B8B">
            <w:r>
              <w:t>Before the gathering; t</w:t>
            </w:r>
            <w:r w:rsidRPr="00F70B8A">
              <w:t>hroughout gathering</w:t>
            </w:r>
          </w:p>
        </w:tc>
        <w:tc>
          <w:tcPr>
            <w:tcW w:w="4252" w:type="dxa"/>
          </w:tcPr>
          <w:p w:rsidR="00F70B8A" w:rsidRPr="00F477B1" w:rsidRDefault="00F70B8A" w:rsidP="00D81B8B">
            <w:r>
              <w:t xml:space="preserve">Providing opportunities for prayer </w:t>
            </w:r>
            <w:r>
              <w:t xml:space="preserve">before and </w:t>
            </w:r>
            <w:r>
              <w:t>during the gathering, responding to needs as they arise</w:t>
            </w:r>
          </w:p>
        </w:tc>
        <w:tc>
          <w:tcPr>
            <w:tcW w:w="2559" w:type="dxa"/>
          </w:tcPr>
          <w:p w:rsidR="00F70B8A" w:rsidRPr="00F477B1" w:rsidRDefault="00F70B8A" w:rsidP="00D81B8B">
            <w:pPr>
              <w:jc w:val="center"/>
            </w:pPr>
            <w:r>
              <w:t>6</w:t>
            </w:r>
          </w:p>
        </w:tc>
      </w:tr>
      <w:tr w:rsidR="00F70B8A" w:rsidRPr="00F477B1" w:rsidTr="00D81B8B">
        <w:trPr>
          <w:trHeight w:val="307"/>
        </w:trPr>
        <w:tc>
          <w:tcPr>
            <w:tcW w:w="3096" w:type="dxa"/>
          </w:tcPr>
          <w:p w:rsidR="00F70B8A" w:rsidRPr="00013FB5" w:rsidRDefault="00F70B8A" w:rsidP="00D81B8B">
            <w:pPr>
              <w:rPr>
                <w:sz w:val="24"/>
              </w:rPr>
            </w:pPr>
            <w:r w:rsidRPr="00013FB5">
              <w:rPr>
                <w:sz w:val="24"/>
              </w:rPr>
              <w:t>Prayer ministry</w:t>
            </w:r>
          </w:p>
        </w:tc>
        <w:tc>
          <w:tcPr>
            <w:tcW w:w="4667" w:type="dxa"/>
          </w:tcPr>
          <w:p w:rsidR="00F70B8A" w:rsidRPr="00F70B8A" w:rsidRDefault="00F70B8A" w:rsidP="00D81B8B">
            <w:r w:rsidRPr="00F70B8A">
              <w:t>Throughout the gathering</w:t>
            </w:r>
          </w:p>
        </w:tc>
        <w:tc>
          <w:tcPr>
            <w:tcW w:w="4252" w:type="dxa"/>
          </w:tcPr>
          <w:p w:rsidR="00F70B8A" w:rsidRPr="00F477B1" w:rsidRDefault="00F70B8A" w:rsidP="00D81B8B">
            <w:r>
              <w:t>Providing opportunities for delegates to receive individual prayer</w:t>
            </w:r>
          </w:p>
        </w:tc>
        <w:tc>
          <w:tcPr>
            <w:tcW w:w="2559" w:type="dxa"/>
          </w:tcPr>
          <w:p w:rsidR="00F70B8A" w:rsidRPr="00F477B1" w:rsidRDefault="00F70B8A" w:rsidP="00D81B8B">
            <w:pPr>
              <w:jc w:val="center"/>
            </w:pPr>
            <w:r>
              <w:t>6</w:t>
            </w:r>
          </w:p>
        </w:tc>
      </w:tr>
      <w:tr w:rsidR="00F70B8A" w:rsidRPr="00F477B1" w:rsidTr="00D81B8B">
        <w:trPr>
          <w:trHeight w:val="291"/>
        </w:trPr>
        <w:tc>
          <w:tcPr>
            <w:tcW w:w="3096" w:type="dxa"/>
          </w:tcPr>
          <w:p w:rsidR="00F70B8A" w:rsidRPr="00F477B1" w:rsidRDefault="00F70B8A" w:rsidP="00D81B8B">
            <w:pPr>
              <w:rPr>
                <w:b/>
                <w:sz w:val="24"/>
              </w:rPr>
            </w:pPr>
            <w:r>
              <w:rPr>
                <w:b/>
                <w:sz w:val="24"/>
              </w:rPr>
              <w:t>Communications</w:t>
            </w:r>
          </w:p>
        </w:tc>
        <w:tc>
          <w:tcPr>
            <w:tcW w:w="4667" w:type="dxa"/>
          </w:tcPr>
          <w:p w:rsidR="00F70B8A" w:rsidRPr="00F70B8A" w:rsidRDefault="00F70B8A" w:rsidP="00D81B8B"/>
        </w:tc>
        <w:tc>
          <w:tcPr>
            <w:tcW w:w="4252" w:type="dxa"/>
          </w:tcPr>
          <w:p w:rsidR="00F70B8A" w:rsidRPr="00F477B1" w:rsidRDefault="00F70B8A" w:rsidP="00D81B8B"/>
        </w:tc>
        <w:tc>
          <w:tcPr>
            <w:tcW w:w="2559" w:type="dxa"/>
          </w:tcPr>
          <w:p w:rsidR="00F70B8A" w:rsidRPr="00F477B1" w:rsidRDefault="00F70B8A" w:rsidP="00D81B8B">
            <w:pPr>
              <w:jc w:val="center"/>
            </w:pPr>
          </w:p>
        </w:tc>
      </w:tr>
      <w:tr w:rsidR="00F70B8A" w:rsidRPr="00F477B1" w:rsidTr="00D81B8B">
        <w:trPr>
          <w:trHeight w:val="261"/>
        </w:trPr>
        <w:tc>
          <w:tcPr>
            <w:tcW w:w="3096" w:type="dxa"/>
          </w:tcPr>
          <w:p w:rsidR="00F70B8A" w:rsidRPr="006C0DA0" w:rsidRDefault="00F70B8A" w:rsidP="00D81B8B">
            <w:r>
              <w:t>Social media</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Give regular updates via social media</w:t>
            </w:r>
          </w:p>
        </w:tc>
        <w:tc>
          <w:tcPr>
            <w:tcW w:w="2559" w:type="dxa"/>
          </w:tcPr>
          <w:p w:rsidR="00F70B8A" w:rsidRPr="00F477B1" w:rsidRDefault="00F70B8A" w:rsidP="00D81B8B">
            <w:pPr>
              <w:jc w:val="center"/>
            </w:pPr>
            <w:r>
              <w:t>2</w:t>
            </w:r>
          </w:p>
        </w:tc>
      </w:tr>
      <w:tr w:rsidR="00F70B8A" w:rsidRPr="00F477B1" w:rsidTr="00D81B8B">
        <w:trPr>
          <w:trHeight w:val="276"/>
        </w:trPr>
        <w:tc>
          <w:tcPr>
            <w:tcW w:w="3096" w:type="dxa"/>
          </w:tcPr>
          <w:p w:rsidR="00F70B8A" w:rsidRPr="006C0DA0" w:rsidRDefault="00F70B8A" w:rsidP="00D81B8B">
            <w:pPr>
              <w:rPr>
                <w:sz w:val="24"/>
              </w:rPr>
            </w:pPr>
            <w:r>
              <w:t>V</w:t>
            </w:r>
            <w:r w:rsidRPr="006C0DA0">
              <w:t>ideography</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Capture video footage  &amp; edit of gathering</w:t>
            </w:r>
          </w:p>
        </w:tc>
        <w:tc>
          <w:tcPr>
            <w:tcW w:w="2559" w:type="dxa"/>
          </w:tcPr>
          <w:p w:rsidR="00F70B8A" w:rsidRPr="00F477B1" w:rsidRDefault="00F70B8A" w:rsidP="00D81B8B">
            <w:pPr>
              <w:jc w:val="center"/>
            </w:pPr>
            <w:r>
              <w:t>2</w:t>
            </w:r>
          </w:p>
        </w:tc>
      </w:tr>
      <w:tr w:rsidR="00F70B8A" w:rsidRPr="00F477B1" w:rsidTr="00D81B8B">
        <w:trPr>
          <w:trHeight w:val="276"/>
        </w:trPr>
        <w:tc>
          <w:tcPr>
            <w:tcW w:w="3096" w:type="dxa"/>
          </w:tcPr>
          <w:p w:rsidR="00F70B8A" w:rsidRPr="006C0DA0" w:rsidRDefault="00F70B8A" w:rsidP="00D81B8B">
            <w:r>
              <w:t>Photography</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Capture still photos of gathering</w:t>
            </w:r>
          </w:p>
        </w:tc>
        <w:tc>
          <w:tcPr>
            <w:tcW w:w="2559" w:type="dxa"/>
          </w:tcPr>
          <w:p w:rsidR="00F70B8A" w:rsidRPr="00F477B1" w:rsidRDefault="00F70B8A" w:rsidP="00D81B8B">
            <w:pPr>
              <w:jc w:val="center"/>
            </w:pPr>
            <w:r>
              <w:t>4</w:t>
            </w:r>
          </w:p>
        </w:tc>
      </w:tr>
      <w:tr w:rsidR="00F70B8A" w:rsidRPr="00F477B1" w:rsidTr="00D81B8B">
        <w:trPr>
          <w:trHeight w:val="276"/>
        </w:trPr>
        <w:tc>
          <w:tcPr>
            <w:tcW w:w="3096" w:type="dxa"/>
          </w:tcPr>
          <w:p w:rsidR="00F70B8A" w:rsidRPr="006C0DA0" w:rsidRDefault="00F70B8A" w:rsidP="00D81B8B">
            <w:r>
              <w:t>Podcasts</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Produce a daily podcast</w:t>
            </w:r>
          </w:p>
        </w:tc>
        <w:tc>
          <w:tcPr>
            <w:tcW w:w="2559" w:type="dxa"/>
          </w:tcPr>
          <w:p w:rsidR="00F70B8A" w:rsidRPr="00F477B1" w:rsidRDefault="00F70B8A" w:rsidP="00D81B8B">
            <w:pPr>
              <w:jc w:val="center"/>
            </w:pPr>
            <w:r>
              <w:t>2</w:t>
            </w:r>
          </w:p>
        </w:tc>
      </w:tr>
      <w:tr w:rsidR="00F70B8A" w:rsidRPr="00F477B1" w:rsidTr="00D81B8B">
        <w:trPr>
          <w:trHeight w:val="261"/>
        </w:trPr>
        <w:tc>
          <w:tcPr>
            <w:tcW w:w="3096" w:type="dxa"/>
          </w:tcPr>
          <w:p w:rsidR="00F70B8A" w:rsidRDefault="00F70B8A" w:rsidP="00D81B8B">
            <w:r>
              <w:t>Blog writers</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Write up daily reports for website</w:t>
            </w:r>
          </w:p>
        </w:tc>
        <w:tc>
          <w:tcPr>
            <w:tcW w:w="2559" w:type="dxa"/>
          </w:tcPr>
          <w:p w:rsidR="00F70B8A" w:rsidRPr="00F477B1" w:rsidRDefault="00F70B8A" w:rsidP="00D81B8B">
            <w:pPr>
              <w:jc w:val="center"/>
            </w:pPr>
            <w:r>
              <w:t>2</w:t>
            </w:r>
          </w:p>
        </w:tc>
      </w:tr>
      <w:tr w:rsidR="00F70B8A" w:rsidRPr="00F477B1" w:rsidTr="00D81B8B">
        <w:trPr>
          <w:trHeight w:val="276"/>
        </w:trPr>
        <w:tc>
          <w:tcPr>
            <w:tcW w:w="3096" w:type="dxa"/>
          </w:tcPr>
          <w:p w:rsidR="00F70B8A" w:rsidRDefault="00F70B8A" w:rsidP="00D81B8B">
            <w:r>
              <w:t>Daily notice board</w:t>
            </w:r>
          </w:p>
        </w:tc>
        <w:tc>
          <w:tcPr>
            <w:tcW w:w="4667" w:type="dxa"/>
          </w:tcPr>
          <w:p w:rsidR="00F70B8A" w:rsidRPr="00F70B8A" w:rsidRDefault="00F70B8A" w:rsidP="00D81B8B">
            <w:r w:rsidRPr="00F70B8A">
              <w:t>Daily throughout gathering</w:t>
            </w:r>
          </w:p>
        </w:tc>
        <w:tc>
          <w:tcPr>
            <w:tcW w:w="4252" w:type="dxa"/>
          </w:tcPr>
          <w:p w:rsidR="00F70B8A" w:rsidRPr="00F477B1" w:rsidRDefault="00F70B8A" w:rsidP="00D81B8B">
            <w:r>
              <w:t>Updating noticeboard as required</w:t>
            </w:r>
          </w:p>
        </w:tc>
        <w:tc>
          <w:tcPr>
            <w:tcW w:w="2559" w:type="dxa"/>
          </w:tcPr>
          <w:p w:rsidR="00F70B8A" w:rsidRPr="00F477B1" w:rsidRDefault="00F70B8A" w:rsidP="00D81B8B">
            <w:pPr>
              <w:jc w:val="center"/>
            </w:pPr>
            <w:r>
              <w:t>2</w:t>
            </w:r>
          </w:p>
        </w:tc>
      </w:tr>
      <w:tr w:rsidR="00F70B8A" w:rsidRPr="00F477B1" w:rsidTr="00D81B8B">
        <w:trPr>
          <w:trHeight w:val="291"/>
        </w:trPr>
        <w:tc>
          <w:tcPr>
            <w:tcW w:w="3096" w:type="dxa"/>
          </w:tcPr>
          <w:p w:rsidR="00F70B8A" w:rsidRPr="006C0DA0" w:rsidRDefault="00F70B8A" w:rsidP="00D81B8B">
            <w:pPr>
              <w:rPr>
                <w:b/>
              </w:rPr>
            </w:pPr>
            <w:r w:rsidRPr="006C0DA0">
              <w:rPr>
                <w:b/>
                <w:sz w:val="24"/>
              </w:rPr>
              <w:t>Programme</w:t>
            </w:r>
          </w:p>
        </w:tc>
        <w:tc>
          <w:tcPr>
            <w:tcW w:w="4667" w:type="dxa"/>
          </w:tcPr>
          <w:p w:rsidR="00F70B8A" w:rsidRPr="00F70B8A" w:rsidRDefault="00F70B8A" w:rsidP="00D81B8B"/>
        </w:tc>
        <w:tc>
          <w:tcPr>
            <w:tcW w:w="4252" w:type="dxa"/>
          </w:tcPr>
          <w:p w:rsidR="00F70B8A" w:rsidRPr="00F477B1" w:rsidRDefault="00F70B8A" w:rsidP="00D81B8B"/>
        </w:tc>
        <w:tc>
          <w:tcPr>
            <w:tcW w:w="2559" w:type="dxa"/>
          </w:tcPr>
          <w:p w:rsidR="00F70B8A" w:rsidRPr="00F477B1" w:rsidRDefault="00F70B8A" w:rsidP="00D81B8B">
            <w:pPr>
              <w:jc w:val="center"/>
            </w:pPr>
          </w:p>
        </w:tc>
      </w:tr>
      <w:tr w:rsidR="00F70B8A" w:rsidRPr="00F477B1" w:rsidTr="00D81B8B">
        <w:trPr>
          <w:trHeight w:val="276"/>
        </w:trPr>
        <w:tc>
          <w:tcPr>
            <w:tcW w:w="3096" w:type="dxa"/>
          </w:tcPr>
          <w:p w:rsidR="00F70B8A" w:rsidRPr="006C0DA0" w:rsidRDefault="00F70B8A" w:rsidP="00D81B8B">
            <w:pPr>
              <w:rPr>
                <w:sz w:val="24"/>
              </w:rPr>
            </w:pPr>
            <w:r>
              <w:t xml:space="preserve">Creative </w:t>
            </w:r>
            <w:r w:rsidRPr="006C0DA0">
              <w:t>team</w:t>
            </w:r>
          </w:p>
        </w:tc>
        <w:tc>
          <w:tcPr>
            <w:tcW w:w="4667" w:type="dxa"/>
          </w:tcPr>
          <w:p w:rsidR="00F70B8A" w:rsidRPr="00F70B8A" w:rsidRDefault="00F70B8A" w:rsidP="00D81B8B">
            <w:r w:rsidRPr="00F70B8A">
              <w:t>Planning before gathering; set up in advance; during gathering; set down</w:t>
            </w:r>
          </w:p>
        </w:tc>
        <w:tc>
          <w:tcPr>
            <w:tcW w:w="4252" w:type="dxa"/>
          </w:tcPr>
          <w:p w:rsidR="00F70B8A" w:rsidRPr="00F477B1" w:rsidRDefault="00F70B8A" w:rsidP="00D81B8B">
            <w:r>
              <w:t xml:space="preserve">Plan and provide a creative atmosphere for gathering through use of props; seating etc </w:t>
            </w:r>
          </w:p>
        </w:tc>
        <w:tc>
          <w:tcPr>
            <w:tcW w:w="2559" w:type="dxa"/>
          </w:tcPr>
          <w:p w:rsidR="00F70B8A" w:rsidRPr="00F477B1" w:rsidRDefault="00F70B8A" w:rsidP="00D81B8B">
            <w:pPr>
              <w:jc w:val="center"/>
            </w:pPr>
            <w:r>
              <w:t>6</w:t>
            </w:r>
          </w:p>
        </w:tc>
      </w:tr>
      <w:tr w:rsidR="00F70B8A" w:rsidRPr="00F477B1" w:rsidTr="00D81B8B">
        <w:trPr>
          <w:trHeight w:val="307"/>
        </w:trPr>
        <w:tc>
          <w:tcPr>
            <w:tcW w:w="3096" w:type="dxa"/>
          </w:tcPr>
          <w:p w:rsidR="00F70B8A" w:rsidRPr="008F63A9" w:rsidRDefault="00F70B8A" w:rsidP="00D81B8B">
            <w:pPr>
              <w:rPr>
                <w:sz w:val="24"/>
              </w:rPr>
            </w:pPr>
            <w:r w:rsidRPr="008F63A9">
              <w:t>Screen team</w:t>
            </w:r>
          </w:p>
        </w:tc>
        <w:tc>
          <w:tcPr>
            <w:tcW w:w="4667" w:type="dxa"/>
          </w:tcPr>
          <w:p w:rsidR="00F70B8A" w:rsidRPr="00F70B8A" w:rsidRDefault="00F70B8A" w:rsidP="00D81B8B">
            <w:r w:rsidRPr="00F70B8A">
              <w:t>Throughout gathering</w:t>
            </w:r>
          </w:p>
        </w:tc>
        <w:tc>
          <w:tcPr>
            <w:tcW w:w="4252" w:type="dxa"/>
          </w:tcPr>
          <w:p w:rsidR="00F70B8A" w:rsidRPr="00F477B1" w:rsidRDefault="00F70B8A" w:rsidP="00D81B8B">
            <w:r>
              <w:t>Set up and operate screen as required during sessions</w:t>
            </w:r>
          </w:p>
        </w:tc>
        <w:tc>
          <w:tcPr>
            <w:tcW w:w="2559" w:type="dxa"/>
          </w:tcPr>
          <w:p w:rsidR="00F70B8A" w:rsidRPr="00F477B1" w:rsidRDefault="00F70B8A" w:rsidP="00D81B8B">
            <w:pPr>
              <w:jc w:val="center"/>
            </w:pPr>
            <w:r>
              <w:t>4</w:t>
            </w:r>
          </w:p>
        </w:tc>
      </w:tr>
      <w:tr w:rsidR="00F70B8A" w:rsidRPr="00F477B1" w:rsidTr="00D81B8B">
        <w:trPr>
          <w:trHeight w:val="307"/>
        </w:trPr>
        <w:tc>
          <w:tcPr>
            <w:tcW w:w="3096" w:type="dxa"/>
          </w:tcPr>
          <w:p w:rsidR="00F70B8A" w:rsidRDefault="00F70B8A" w:rsidP="00D81B8B">
            <w:r>
              <w:t>Speaker Liaison</w:t>
            </w:r>
          </w:p>
        </w:tc>
        <w:tc>
          <w:tcPr>
            <w:tcW w:w="4667" w:type="dxa"/>
          </w:tcPr>
          <w:p w:rsidR="00F70B8A" w:rsidRPr="00F70B8A" w:rsidRDefault="00F70B8A" w:rsidP="00D81B8B">
            <w:r w:rsidRPr="00F70B8A">
              <w:t>Throughout gathering</w:t>
            </w:r>
          </w:p>
        </w:tc>
        <w:tc>
          <w:tcPr>
            <w:tcW w:w="4252" w:type="dxa"/>
          </w:tcPr>
          <w:p w:rsidR="00F70B8A" w:rsidRDefault="00F70B8A" w:rsidP="00D81B8B">
            <w:r>
              <w:t xml:space="preserve">Communicate </w:t>
            </w:r>
            <w:r w:rsidR="00D81B8B">
              <w:t xml:space="preserve">with, </w:t>
            </w:r>
            <w:r>
              <w:t>provid</w:t>
            </w:r>
            <w:r w:rsidR="00D81B8B">
              <w:t>e</w:t>
            </w:r>
            <w:r>
              <w:t xml:space="preserve"> hospitality and sort requirements for</w:t>
            </w:r>
            <w:bookmarkStart w:id="0" w:name="_GoBack"/>
            <w:bookmarkEnd w:id="0"/>
            <w:r>
              <w:t xml:space="preserve"> speakers</w:t>
            </w:r>
          </w:p>
        </w:tc>
        <w:tc>
          <w:tcPr>
            <w:tcW w:w="2559" w:type="dxa"/>
          </w:tcPr>
          <w:p w:rsidR="00F70B8A" w:rsidRDefault="00F70B8A" w:rsidP="00D81B8B">
            <w:pPr>
              <w:jc w:val="center"/>
            </w:pPr>
            <w:r>
              <w:t>2</w:t>
            </w:r>
          </w:p>
        </w:tc>
      </w:tr>
      <w:tr w:rsidR="00F70B8A" w:rsidRPr="00F477B1" w:rsidTr="00D81B8B">
        <w:trPr>
          <w:trHeight w:val="307"/>
        </w:trPr>
        <w:tc>
          <w:tcPr>
            <w:tcW w:w="3096" w:type="dxa"/>
          </w:tcPr>
          <w:p w:rsidR="00F70B8A" w:rsidRDefault="00F70B8A" w:rsidP="00D81B8B">
            <w:r>
              <w:t>Evening meeting o</w:t>
            </w:r>
            <w:r w:rsidR="00D81B8B">
              <w:t>rganisers, i</w:t>
            </w:r>
            <w:r>
              <w:t>ncluding opening night event</w:t>
            </w:r>
          </w:p>
        </w:tc>
        <w:tc>
          <w:tcPr>
            <w:tcW w:w="4667" w:type="dxa"/>
          </w:tcPr>
          <w:p w:rsidR="00F70B8A" w:rsidRPr="00F70B8A" w:rsidRDefault="00F70B8A" w:rsidP="00D81B8B">
            <w:r w:rsidRPr="00F70B8A">
              <w:t xml:space="preserve">Planning before </w:t>
            </w:r>
            <w:r w:rsidR="00D81B8B">
              <w:t>g</w:t>
            </w:r>
            <w:r w:rsidRPr="00F70B8A">
              <w:t xml:space="preserve">athering  and during one </w:t>
            </w:r>
            <w:r w:rsidR="00D81B8B">
              <w:t>evening</w:t>
            </w:r>
            <w:r w:rsidRPr="00F70B8A">
              <w:t xml:space="preserve"> of the </w:t>
            </w:r>
            <w:r w:rsidR="00D81B8B">
              <w:t>g</w:t>
            </w:r>
            <w:r w:rsidRPr="00F70B8A">
              <w:t>athering</w:t>
            </w:r>
          </w:p>
        </w:tc>
        <w:tc>
          <w:tcPr>
            <w:tcW w:w="4252" w:type="dxa"/>
          </w:tcPr>
          <w:p w:rsidR="00F70B8A" w:rsidRDefault="00DA0E0F" w:rsidP="00DA0E0F">
            <w:r>
              <w:t>Plan and head up</w:t>
            </w:r>
            <w:r w:rsidR="00F70B8A">
              <w:t xml:space="preserve"> the evening </w:t>
            </w:r>
            <w:proofErr w:type="spellStart"/>
            <w:r w:rsidR="00F70B8A">
              <w:t>program</w:t>
            </w:r>
            <w:r w:rsidR="00D81B8B">
              <w:t>mme</w:t>
            </w:r>
            <w:proofErr w:type="spellEnd"/>
          </w:p>
        </w:tc>
        <w:tc>
          <w:tcPr>
            <w:tcW w:w="2559" w:type="dxa"/>
          </w:tcPr>
          <w:p w:rsidR="00F70B8A" w:rsidRPr="00F477B1" w:rsidRDefault="00F70B8A" w:rsidP="00D81B8B">
            <w:pPr>
              <w:jc w:val="center"/>
            </w:pPr>
            <w:r>
              <w:t>1 per night</w:t>
            </w:r>
          </w:p>
        </w:tc>
      </w:tr>
      <w:tr w:rsidR="00F70B8A" w:rsidRPr="00F477B1" w:rsidTr="00D81B8B">
        <w:trPr>
          <w:trHeight w:val="307"/>
        </w:trPr>
        <w:tc>
          <w:tcPr>
            <w:tcW w:w="3096" w:type="dxa"/>
          </w:tcPr>
          <w:p w:rsidR="00F70B8A" w:rsidRDefault="00F70B8A" w:rsidP="00D81B8B">
            <w:r w:rsidRPr="000B2A61">
              <w:rPr>
                <w:b/>
                <w:sz w:val="24"/>
              </w:rPr>
              <w:t>General</w:t>
            </w:r>
            <w:r>
              <w:rPr>
                <w:b/>
                <w:sz w:val="24"/>
              </w:rPr>
              <w:t xml:space="preserve"> </w:t>
            </w:r>
          </w:p>
        </w:tc>
        <w:tc>
          <w:tcPr>
            <w:tcW w:w="4667" w:type="dxa"/>
          </w:tcPr>
          <w:p w:rsidR="00F70B8A" w:rsidRPr="00F70B8A" w:rsidRDefault="00F70B8A" w:rsidP="00D81B8B"/>
        </w:tc>
        <w:tc>
          <w:tcPr>
            <w:tcW w:w="4252" w:type="dxa"/>
          </w:tcPr>
          <w:p w:rsidR="00F70B8A" w:rsidRDefault="00F70B8A" w:rsidP="00D81B8B"/>
        </w:tc>
        <w:tc>
          <w:tcPr>
            <w:tcW w:w="2559" w:type="dxa"/>
          </w:tcPr>
          <w:p w:rsidR="00F70B8A" w:rsidRPr="00F477B1" w:rsidRDefault="00F70B8A" w:rsidP="00D81B8B">
            <w:pPr>
              <w:jc w:val="center"/>
            </w:pPr>
          </w:p>
        </w:tc>
      </w:tr>
      <w:tr w:rsidR="00F70B8A" w:rsidRPr="00F477B1" w:rsidTr="00D81B8B">
        <w:trPr>
          <w:trHeight w:val="307"/>
        </w:trPr>
        <w:tc>
          <w:tcPr>
            <w:tcW w:w="3096" w:type="dxa"/>
          </w:tcPr>
          <w:p w:rsidR="00F70B8A" w:rsidRPr="000B2A61" w:rsidRDefault="00F70B8A" w:rsidP="00D81B8B">
            <w:r w:rsidRPr="000B2A61">
              <w:t>General helpers</w:t>
            </w:r>
          </w:p>
        </w:tc>
        <w:tc>
          <w:tcPr>
            <w:tcW w:w="4667" w:type="dxa"/>
          </w:tcPr>
          <w:p w:rsidR="00F70B8A" w:rsidRPr="00F70B8A" w:rsidRDefault="00F70B8A" w:rsidP="00D81B8B">
            <w:r w:rsidRPr="00F70B8A">
              <w:t>Throughout gathering</w:t>
            </w:r>
          </w:p>
        </w:tc>
        <w:tc>
          <w:tcPr>
            <w:tcW w:w="4252" w:type="dxa"/>
          </w:tcPr>
          <w:p w:rsidR="00F70B8A" w:rsidRDefault="00F70B8A" w:rsidP="00D81B8B">
            <w:r>
              <w:t xml:space="preserve">Assisting  as and when required </w:t>
            </w:r>
          </w:p>
        </w:tc>
        <w:tc>
          <w:tcPr>
            <w:tcW w:w="2559" w:type="dxa"/>
          </w:tcPr>
          <w:p w:rsidR="00F70B8A" w:rsidRPr="00F477B1" w:rsidRDefault="00F70B8A" w:rsidP="00D81B8B">
            <w:pPr>
              <w:jc w:val="center"/>
            </w:pPr>
            <w:r>
              <w:t>10</w:t>
            </w:r>
          </w:p>
        </w:tc>
      </w:tr>
    </w:tbl>
    <w:p w:rsidR="00F477B1" w:rsidRDefault="00F477B1" w:rsidP="00F02438"/>
    <w:p w:rsidR="00F70B8A" w:rsidRPr="00F02438" w:rsidRDefault="00F70B8A" w:rsidP="00F02438"/>
    <w:sectPr w:rsidR="00F70B8A" w:rsidRPr="00F02438" w:rsidSect="00F70B8A">
      <w:pgSz w:w="16838" w:h="11906" w:orient="landscape"/>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49" w:rsidRDefault="00112E49" w:rsidP="00F70B8A">
      <w:pPr>
        <w:spacing w:after="0" w:line="240" w:lineRule="auto"/>
      </w:pPr>
      <w:r>
        <w:separator/>
      </w:r>
    </w:p>
  </w:endnote>
  <w:endnote w:type="continuationSeparator" w:id="0">
    <w:p w:rsidR="00112E49" w:rsidRDefault="00112E49" w:rsidP="00F70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49" w:rsidRDefault="00112E49" w:rsidP="00F70B8A">
      <w:pPr>
        <w:spacing w:after="0" w:line="240" w:lineRule="auto"/>
      </w:pPr>
      <w:r>
        <w:separator/>
      </w:r>
    </w:p>
  </w:footnote>
  <w:footnote w:type="continuationSeparator" w:id="0">
    <w:p w:rsidR="00112E49" w:rsidRDefault="00112E49" w:rsidP="00F70B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77B1"/>
    <w:rsid w:val="00013FB5"/>
    <w:rsid w:val="00015AE9"/>
    <w:rsid w:val="000B2A61"/>
    <w:rsid w:val="00112E49"/>
    <w:rsid w:val="001A7B54"/>
    <w:rsid w:val="00200BD5"/>
    <w:rsid w:val="0057749E"/>
    <w:rsid w:val="006C0DA0"/>
    <w:rsid w:val="00817CC7"/>
    <w:rsid w:val="008F63A9"/>
    <w:rsid w:val="00A70BE1"/>
    <w:rsid w:val="00C930D4"/>
    <w:rsid w:val="00D23D21"/>
    <w:rsid w:val="00D50389"/>
    <w:rsid w:val="00D55ED8"/>
    <w:rsid w:val="00D81B8B"/>
    <w:rsid w:val="00D90338"/>
    <w:rsid w:val="00DA0E0F"/>
    <w:rsid w:val="00F02438"/>
    <w:rsid w:val="00F477B1"/>
    <w:rsid w:val="00F70B8A"/>
    <w:rsid w:val="00F87E29"/>
    <w:rsid w:val="00FC01E8"/>
    <w:rsid w:val="00FE7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2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38"/>
    <w:rPr>
      <w:rFonts w:ascii="Tahoma" w:hAnsi="Tahoma" w:cs="Tahoma"/>
      <w:sz w:val="16"/>
      <w:szCs w:val="16"/>
    </w:rPr>
  </w:style>
  <w:style w:type="paragraph" w:styleId="Header">
    <w:name w:val="header"/>
    <w:basedOn w:val="Normal"/>
    <w:link w:val="HeaderChar"/>
    <w:uiPriority w:val="99"/>
    <w:semiHidden/>
    <w:unhideWhenUsed/>
    <w:rsid w:val="00F70B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B8A"/>
  </w:style>
  <w:style w:type="paragraph" w:styleId="Footer">
    <w:name w:val="footer"/>
    <w:basedOn w:val="Normal"/>
    <w:link w:val="FooterChar"/>
    <w:uiPriority w:val="99"/>
    <w:semiHidden/>
    <w:unhideWhenUsed/>
    <w:rsid w:val="00F70B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B8A"/>
  </w:style>
  <w:style w:type="character" w:styleId="Hyperlink">
    <w:name w:val="Hyperlink"/>
    <w:basedOn w:val="DefaultParagraphFont"/>
    <w:uiPriority w:val="99"/>
    <w:unhideWhenUsed/>
    <w:rsid w:val="00D81B8B"/>
    <w:rPr>
      <w:color w:val="0000FF" w:themeColor="hyperlink"/>
      <w:u w:val="single"/>
    </w:rPr>
  </w:style>
  <w:style w:type="character" w:styleId="FollowedHyperlink">
    <w:name w:val="FollowedHyperlink"/>
    <w:basedOn w:val="DefaultParagraphFont"/>
    <w:uiPriority w:val="99"/>
    <w:semiHidden/>
    <w:unhideWhenUsed/>
    <w:rsid w:val="00D81B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TUZS3wZyAyx5pnaD2"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Boddy</dc:creator>
  <cp:lastModifiedBy>Alison Boddy</cp:lastModifiedBy>
  <cp:revision>7</cp:revision>
  <dcterms:created xsi:type="dcterms:W3CDTF">2018-02-01T12:14:00Z</dcterms:created>
  <dcterms:modified xsi:type="dcterms:W3CDTF">2018-02-06T17:46:00Z</dcterms:modified>
</cp:coreProperties>
</file>